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E38C" w14:textId="77777777" w:rsidR="006E4D8B" w:rsidRDefault="006E4D8B" w:rsidP="006E4D8B">
      <w:pPr>
        <w:rPr>
          <w:b/>
          <w:caps/>
          <w:sz w:val="24"/>
          <w:szCs w:val="24"/>
        </w:rPr>
      </w:pPr>
    </w:p>
    <w:p w14:paraId="50FE9335" w14:textId="7AA2C693" w:rsidR="006E4D8B" w:rsidRPr="006E4D8B" w:rsidRDefault="006E4D8B" w:rsidP="006E4D8B">
      <w:pPr>
        <w:rPr>
          <w:rFonts w:ascii="Arial" w:hAnsi="Arial" w:cs="Arial"/>
          <w:b/>
          <w:caps/>
          <w:sz w:val="24"/>
          <w:szCs w:val="24"/>
        </w:rPr>
      </w:pPr>
      <w:r w:rsidRPr="006E4D8B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6E4D8B" w:rsidRPr="004B03E0" w14:paraId="3F877020" w14:textId="77777777" w:rsidTr="0097745E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162349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6E4D8B" w:rsidRPr="004B03E0" w14:paraId="7D629F77" w14:textId="77777777" w:rsidTr="0097745E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9E5401C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D94CC2" w14:textId="4F888F5B" w:rsidR="006E4D8B" w:rsidRPr="004B03E0" w:rsidRDefault="00A12A6E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A6E">
              <w:rPr>
                <w:rFonts w:ascii="Arial" w:hAnsi="Arial" w:cs="Arial"/>
                <w:sz w:val="20"/>
                <w:szCs w:val="20"/>
              </w:rPr>
              <w:t>CZ.03.02.01/00/25_084/0006277</w:t>
            </w:r>
          </w:p>
        </w:tc>
      </w:tr>
      <w:tr w:rsidR="006E4D8B" w:rsidRPr="004B03E0" w14:paraId="657BDBB5" w14:textId="77777777" w:rsidTr="0097745E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B8C952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B4231C2" w14:textId="7BCA4F69" w:rsidR="006E4D8B" w:rsidRPr="004B03E0" w:rsidRDefault="00A12A6E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2A6E">
              <w:rPr>
                <w:rFonts w:ascii="Arial" w:hAnsi="Arial" w:cs="Arial"/>
                <w:sz w:val="20"/>
                <w:szCs w:val="20"/>
              </w:rPr>
              <w:t>PODBRDSKO komunitně II.</w:t>
            </w:r>
          </w:p>
        </w:tc>
      </w:tr>
      <w:tr w:rsidR="006E4D8B" w:rsidRPr="004B03E0" w14:paraId="4A82C308" w14:textId="77777777" w:rsidTr="0097745E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BA88EE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C7E7606" w14:textId="2DF9EB08" w:rsidR="006E4D8B" w:rsidRPr="004B03E0" w:rsidRDefault="00A12A6E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5693">
              <w:rPr>
                <w:rFonts w:ascii="Arial" w:hAnsi="Arial" w:cs="Arial"/>
                <w:sz w:val="20"/>
                <w:szCs w:val="20"/>
              </w:rPr>
              <w:t>MAS P</w:t>
            </w:r>
            <w:r>
              <w:rPr>
                <w:rFonts w:ascii="Arial" w:hAnsi="Arial" w:cs="Arial"/>
                <w:sz w:val="20"/>
                <w:szCs w:val="20"/>
              </w:rPr>
              <w:t>ODBRDSKO, z.s.</w:t>
            </w:r>
          </w:p>
        </w:tc>
      </w:tr>
      <w:tr w:rsidR="006E4D8B" w:rsidRPr="004B03E0" w14:paraId="0FAA85A9" w14:textId="77777777" w:rsidTr="0097745E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80F7AE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6E4D8B" w:rsidRPr="004B03E0" w14:paraId="2CAFDEC9" w14:textId="77777777" w:rsidTr="0097745E">
        <w:trPr>
          <w:trHeight w:val="278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D667C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B573C4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58947AB1" w14:textId="77777777" w:rsidTr="0097745E">
        <w:trPr>
          <w:trHeight w:val="277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0295F0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83F1EFB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5E1C3AFF" w14:textId="77777777" w:rsidTr="0097745E">
        <w:trPr>
          <w:trHeight w:val="277"/>
        </w:trPr>
        <w:tc>
          <w:tcPr>
            <w:tcW w:w="1701" w:type="dxa"/>
            <w:vMerge w:val="restar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333CDA3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64D14B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7BDCD04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6ED0B9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149FA8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7B01A231" w14:textId="77777777" w:rsidTr="0097745E">
        <w:trPr>
          <w:trHeight w:val="277"/>
        </w:trPr>
        <w:tc>
          <w:tcPr>
            <w:tcW w:w="1701" w:type="dxa"/>
            <w:vMerge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C10267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9FCD24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8D9CF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CAB29A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1328ABF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77B5E033" w14:textId="77777777" w:rsidTr="0097745E">
        <w:trPr>
          <w:trHeight w:val="277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8B825B8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97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8BB75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049676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0D064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6F6A5" w14:textId="77777777" w:rsidR="006E4D8B" w:rsidRPr="004B03E0" w:rsidRDefault="006E4D8B" w:rsidP="006E4D8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Nepovinný údaj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77076F1F" w14:textId="77777777" w:rsidTr="0097745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410E3FE" w14:textId="77777777" w:rsidR="006E4D8B" w:rsidRPr="004B03E0" w:rsidRDefault="006E4D8B" w:rsidP="006E4D8B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733EEF05" w14:textId="77777777" w:rsidR="006E4D8B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50648F46" w14:textId="77777777" w:rsidR="006E4D8B" w:rsidRPr="006A448B" w:rsidRDefault="006E4D8B" w:rsidP="006E4D8B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3CD93F08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E4D8B" w:rsidRPr="004B03E0" w14:paraId="475198CF" w14:textId="77777777" w:rsidTr="0097745E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3DE2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D7DC274" w14:textId="77777777" w:rsidR="006E4D8B" w:rsidRPr="003716F2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9989B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3B80628D" w14:textId="77777777" w:rsidR="006E4D8B" w:rsidRPr="003716F2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6E4D8B" w:rsidRPr="004B03E0" w14:paraId="7FA07D11" w14:textId="77777777" w:rsidTr="0097745E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01205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0A014F9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514F0D" w14:textId="77777777" w:rsidR="006E4D8B" w:rsidRPr="00BA1C64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28136" w14:textId="77777777" w:rsidR="006E4D8B" w:rsidRPr="00FC008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5233C623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7451E88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21B11DE0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22D3E561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6138D42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271F00B5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6B6AF086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009A3D8B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837B086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B7BD2E8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6856E57F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8AF2375" w14:textId="77777777" w:rsidR="006E4D8B" w:rsidRPr="00FC008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1F0360B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756051D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5A0ED717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065E77FB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712D9DDD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7E0E24A3" w14:textId="77777777" w:rsidR="006E4D8B" w:rsidRPr="004B03E0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6E4D8B" w:rsidRPr="004B03E0" w14:paraId="5379CD85" w14:textId="77777777" w:rsidTr="0097745E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AFF1E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344A0B2C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B78B2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4271F2BF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87A5810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8912D02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478A5B4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6E4D8B" w:rsidRPr="004B03E0" w14:paraId="028FA2C7" w14:textId="77777777" w:rsidTr="0097745E">
        <w:trPr>
          <w:trHeight w:val="2755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E4D26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3F725883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20BA6BCA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5F8D4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07E7ABB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marginalizovaných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5DB27480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222C2C1E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3A537AB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44555A83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97E20B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16B8FC9F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1C01CD4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521ECC47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5B645DBF" w14:textId="77777777" w:rsidR="006E4D8B" w:rsidRDefault="006E4D8B" w:rsidP="006E4D8B">
      <w:pPr>
        <w:pStyle w:val="Textpoznpodarou"/>
      </w:pPr>
    </w:p>
    <w:p w14:paraId="346D3DBC" w14:textId="77777777" w:rsidR="006E4D8B" w:rsidRPr="008C0FE1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6E4D8B" w:rsidRPr="004B03E0" w14:paraId="2A3A92AA" w14:textId="77777777" w:rsidTr="0097745E">
        <w:tc>
          <w:tcPr>
            <w:tcW w:w="4446" w:type="dxa"/>
            <w:tcMar>
              <w:top w:w="28" w:type="dxa"/>
              <w:bottom w:w="28" w:type="dxa"/>
            </w:tcMar>
          </w:tcPr>
          <w:p w14:paraId="5DE61B8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5FBA054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</w:tcPr>
          <w:p w14:paraId="7E6906FF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tcMar>
              <w:top w:w="28" w:type="dxa"/>
              <w:bottom w:w="28" w:type="dxa"/>
            </w:tcMar>
          </w:tcPr>
          <w:p w14:paraId="1E3E6A29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B7B74BE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4193DFB" w14:textId="77777777" w:rsidR="006E4D8B" w:rsidRDefault="006E4D8B" w:rsidP="006E4D8B">
      <w:pPr>
        <w:rPr>
          <w:rFonts w:ascii="Arial" w:hAnsi="Arial" w:cs="Arial"/>
        </w:rPr>
      </w:pPr>
    </w:p>
    <w:p w14:paraId="776B7ED4" w14:textId="77777777" w:rsidR="006E4D8B" w:rsidRDefault="006E4D8B" w:rsidP="006E4D8B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3D1A6219" w14:textId="77777777" w:rsidTr="0097745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1ED7124" w14:textId="77777777" w:rsidR="006E4D8B" w:rsidRPr="004B03E0" w:rsidRDefault="006E4D8B" w:rsidP="006E4D8B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383221D7" w14:textId="77777777" w:rsidR="006E4D8B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7648F6E4" w14:textId="77777777" w:rsidR="006E4D8B" w:rsidRPr="006A448B" w:rsidDel="00531BD3" w:rsidRDefault="006E4D8B" w:rsidP="006E4D8B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8347519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6E4D8B" w:rsidRPr="004B03E0" w:rsidDel="00531BD3" w14:paraId="3CD53CB6" w14:textId="77777777" w:rsidTr="0097745E">
        <w:trPr>
          <w:cantSplit/>
          <w:trHeight w:val="277"/>
        </w:trPr>
        <w:tc>
          <w:tcPr>
            <w:tcW w:w="4395" w:type="dxa"/>
            <w:gridSpan w:val="2"/>
            <w:vAlign w:val="center"/>
          </w:tcPr>
          <w:p w14:paraId="3F7D2C0E" w14:textId="77777777" w:rsidR="006E4D8B" w:rsidRPr="004B03E0" w:rsidDel="00531BD3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vAlign w:val="center"/>
          </w:tcPr>
          <w:p w14:paraId="400FE51C" w14:textId="77777777" w:rsidR="006E4D8B" w:rsidRPr="004B03E0" w:rsidDel="00531BD3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4D8B" w:rsidRPr="004B03E0" w:rsidDel="00531BD3" w14:paraId="50846452" w14:textId="77777777" w:rsidTr="0097745E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86EE47" w14:textId="77777777" w:rsidR="006E4D8B" w:rsidRPr="004B03E0" w:rsidDel="00531BD3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627003AA" w14:textId="77777777" w:rsidR="006E4D8B" w:rsidRPr="004B03E0" w:rsidDel="00531BD3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7E4983D8" w14:textId="77777777" w:rsidR="006E4D8B" w:rsidRPr="00730F81" w:rsidDel="00531BD3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v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6553F5AB" w14:textId="77777777" w:rsidR="006E4D8B" w:rsidRPr="00730F8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730F81">
              <w:rPr>
                <w:rFonts w:ascii="Arial" w:hAnsi="Arial" w:cs="Arial"/>
                <w:sz w:val="20"/>
                <w:szCs w:val="20"/>
              </w:rPr>
              <w:t>á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730F81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6104993B" w14:textId="77777777" w:rsidR="006E4D8B" w:rsidRPr="00730F81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8774CCC" w14:textId="77777777" w:rsidR="006E4D8B" w:rsidRPr="00730F81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6"/>
            </w:r>
          </w:p>
          <w:p w14:paraId="63C9D1D9" w14:textId="77777777" w:rsidR="006E4D8B" w:rsidRPr="004B03E0" w:rsidDel="00531BD3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02098C9D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436408F3" w14:textId="77777777" w:rsidR="006E4D8B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6E4D8B" w:rsidRPr="004B03E0" w14:paraId="19756592" w14:textId="77777777" w:rsidTr="0097745E">
        <w:tc>
          <w:tcPr>
            <w:tcW w:w="4446" w:type="dxa"/>
            <w:tcMar>
              <w:top w:w="28" w:type="dxa"/>
              <w:bottom w:w="28" w:type="dxa"/>
            </w:tcMar>
          </w:tcPr>
          <w:p w14:paraId="6FB828AB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6FD2987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</w:tcPr>
          <w:p w14:paraId="392EC7D5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tcMar>
              <w:top w:w="28" w:type="dxa"/>
              <w:bottom w:w="28" w:type="dxa"/>
            </w:tcMar>
          </w:tcPr>
          <w:p w14:paraId="52B4FB2A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4144A5C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7C643B7" w14:textId="77777777" w:rsidR="006E4D8B" w:rsidRPr="008C0FE1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2CB5A824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C20ADBB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6E4D8B" w:rsidRPr="004B03E0" w14:paraId="492F6714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0003250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3296FA9C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6518FA74" w14:textId="77777777" w:rsidR="006E4D8B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A4D0E6F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6E4D8B" w:rsidRPr="004B03E0" w14:paraId="1A457AB9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A92514B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6E4D8B" w:rsidRPr="004B03E0" w14:paraId="6AF5CBD0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81C1D4" w14:textId="3378FC54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7" w:history="1">
              <w:r w:rsidR="00730F81" w:rsidRPr="002A22AF">
                <w:rPr>
                  <w:rStyle w:val="Hypertextovodkaz"/>
                  <w:rFonts w:ascii="Arial" w:hAnsi="Arial" w:cs="Arial"/>
                  <w:sz w:val="20"/>
                </w:rPr>
                <w:t>https://www.mpsv.cz/web/cz/informace-o-zpracovani-osobnich-udaju-gdpr-</w:t>
              </w:r>
            </w:hyperlink>
            <w:r w:rsidR="00730F81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6E4D8B" w:rsidRPr="004B03E0" w14:paraId="6C70D59B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98D6AE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E4D8B" w:rsidRPr="00085FA2" w14:paraId="348444ED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FBF9A03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</w:tbl>
    <w:p w14:paraId="655AB9EB" w14:textId="77777777" w:rsidR="00730F81" w:rsidRDefault="00730F81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43B2C2FF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154F7C9" w14:textId="338DE36E" w:rsidR="006E4D8B" w:rsidRPr="00085FA2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Právní základ pro zpracování osobních údajů</w:t>
            </w:r>
          </w:p>
        </w:tc>
      </w:tr>
      <w:tr w:rsidR="006E4D8B" w:rsidRPr="004B03E0" w14:paraId="6DB9E7DA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BEF7678" w14:textId="77777777" w:rsidR="006E4D8B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6CA0BE8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02209299" w14:textId="77777777" w:rsidTr="00730F81">
        <w:tc>
          <w:tcPr>
            <w:tcW w:w="8992" w:type="dxa"/>
            <w:tcMar>
              <w:top w:w="28" w:type="dxa"/>
              <w:bottom w:w="28" w:type="dxa"/>
            </w:tcMar>
          </w:tcPr>
          <w:p w14:paraId="100099FF" w14:textId="77777777" w:rsidR="006E4D8B" w:rsidRPr="00D35606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6E4D8B" w:rsidRPr="00905458" w14:paraId="66574F37" w14:textId="77777777" w:rsidTr="00730F81">
        <w:tc>
          <w:tcPr>
            <w:tcW w:w="8992" w:type="dxa"/>
            <w:tcMar>
              <w:top w:w="28" w:type="dxa"/>
              <w:bottom w:w="28" w:type="dxa"/>
            </w:tcMar>
          </w:tcPr>
          <w:p w14:paraId="36A4AB95" w14:textId="77777777" w:rsidR="006E4D8B" w:rsidRPr="00905458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58EDF49C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E86EAE4" w14:textId="77777777" w:rsidR="006E4D8B" w:rsidRPr="00D35606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6E4D8B" w:rsidRPr="004B03E0" w14:paraId="04D3679F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BCDDEF6" w14:textId="77777777" w:rsidR="006E4D8B" w:rsidRPr="00730F81" w:rsidRDefault="006E4D8B" w:rsidP="0097745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</w:rPr>
              <w:t>Podpořená osoba má právo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63EF587C" w14:textId="77777777" w:rsidR="006E4D8B" w:rsidRPr="00730F81" w:rsidRDefault="006E4D8B" w:rsidP="0097745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70227412" w14:textId="77777777" w:rsidR="006E4D8B" w:rsidRPr="00720299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</w:rPr>
              <w:t>V případě, že se podpořená osoba domnívá,</w:t>
            </w:r>
            <w:r w:rsidRPr="004B03E0">
              <w:rPr>
                <w:rFonts w:ascii="Arial" w:hAnsi="Arial" w:cs="Arial"/>
                <w:sz w:val="20"/>
              </w:rPr>
              <w:t xml:space="preserve">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74CBCD5F" w14:textId="77777777" w:rsidR="006E4D8B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453FF4">
                <w:rPr>
                  <w:rStyle w:val="Hypertextovodkaz"/>
                  <w:rFonts w:ascii="Arial" w:hAnsi="Arial" w:cs="Arial"/>
                  <w:sz w:val="20"/>
                </w:rPr>
                <w:t>esf@mpsv.cz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1CD0798A" w14:textId="43CF126E" w:rsidR="006E4D8B" w:rsidRPr="004B03E0" w:rsidRDefault="006E4D8B" w:rsidP="00730F8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se podpořená osoba domnívá, že zpracováním jejích osobních údajů bylo porušeno Obecné nařízení o ochraně </w:t>
            </w:r>
            <w:r w:rsidRPr="00730F81">
              <w:rPr>
                <w:rFonts w:ascii="Arial" w:hAnsi="Arial" w:cs="Arial"/>
                <w:sz w:val="20"/>
              </w:rPr>
              <w:t>osobních údajů,</w:t>
            </w:r>
            <w:r w:rsidRPr="00730F8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30F81">
              <w:rPr>
                <w:rFonts w:ascii="Arial" w:hAnsi="Arial" w:cs="Arial"/>
                <w:sz w:val="20"/>
              </w:rPr>
              <w:t xml:space="preserve">má právo </w:t>
            </w:r>
            <w:r w:rsidRPr="00730F81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  <w:r w:rsid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730F81"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19889E8B" w14:textId="77777777" w:rsidTr="00730F8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2FD" w14:textId="77777777" w:rsidR="006E4D8B" w:rsidRPr="00843CBF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6E4D8B" w:rsidRPr="00D35606" w14:paraId="3AD5C0D2" w14:textId="77777777" w:rsidTr="00730F8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EAAD" w14:textId="77777777" w:rsidR="006E4D8B" w:rsidRPr="00D3560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5530731" w14:textId="77777777" w:rsidR="006E4D8B" w:rsidRDefault="006E4D8B" w:rsidP="006E4D8B">
      <w:pPr>
        <w:spacing w:after="0"/>
      </w:pPr>
    </w:p>
    <w:p w14:paraId="5973D423" w14:textId="03B4F7BE" w:rsidR="00C64D81" w:rsidRDefault="00C64D81" w:rsidP="006E4D8B">
      <w:pPr>
        <w:rPr>
          <w:b/>
          <w:caps/>
          <w:sz w:val="24"/>
          <w:szCs w:val="24"/>
        </w:rPr>
      </w:pPr>
    </w:p>
    <w:sectPr w:rsidR="00C64D81" w:rsidSect="00C64D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4301" w14:textId="77777777" w:rsidR="00B6061A" w:rsidRDefault="00B6061A" w:rsidP="00C64D81">
      <w:pPr>
        <w:spacing w:after="0"/>
      </w:pPr>
      <w:r>
        <w:separator/>
      </w:r>
    </w:p>
  </w:endnote>
  <w:endnote w:type="continuationSeparator" w:id="0">
    <w:p w14:paraId="0F9190F9" w14:textId="77777777" w:rsidR="00B6061A" w:rsidRDefault="00B6061A" w:rsidP="00C64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6E3FB89B" w14:textId="77777777" w:rsidTr="007D514F">
      <w:tc>
        <w:tcPr>
          <w:tcW w:w="1667" w:type="pct"/>
          <w:vAlign w:val="center"/>
        </w:tcPr>
        <w:p w14:paraId="5A1F2EF2" w14:textId="1DB11789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>
            <w:rPr>
              <w:rFonts w:ascii="Arial" w:hAnsi="Arial" w:cs="Arial"/>
              <w:color w:val="080808"/>
              <w:sz w:val="20"/>
            </w:rPr>
            <w:t>V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zor účinný od 1. </w:t>
          </w:r>
          <w:r w:rsidR="006E4D8B">
            <w:rPr>
              <w:rFonts w:ascii="Arial" w:hAnsi="Arial" w:cs="Arial"/>
              <w:color w:val="080808"/>
              <w:sz w:val="20"/>
            </w:rPr>
            <w:t>11</w:t>
          </w:r>
          <w:r w:rsidRPr="00C64D81">
            <w:rPr>
              <w:rFonts w:ascii="Arial" w:hAnsi="Arial" w:cs="Arial"/>
              <w:color w:val="080808"/>
              <w:sz w:val="20"/>
            </w:rPr>
            <w:t>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vAlign w:val="center"/>
        </w:tcPr>
        <w:p w14:paraId="7958F073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vAlign w:val="center"/>
        </w:tcPr>
        <w:p w14:paraId="640D5340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452A75B8" w14:textId="77777777" w:rsidR="00C64D81" w:rsidRDefault="00C64D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165C25B4" w14:textId="77777777" w:rsidTr="007D514F">
      <w:tc>
        <w:tcPr>
          <w:tcW w:w="1667" w:type="pct"/>
          <w:vAlign w:val="center"/>
        </w:tcPr>
        <w:p w14:paraId="7E84EA58" w14:textId="1F577EA8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Vzor účinný od 1. </w:t>
          </w:r>
          <w:r w:rsidR="006E4D8B">
            <w:rPr>
              <w:rFonts w:ascii="Arial" w:hAnsi="Arial" w:cs="Arial"/>
              <w:color w:val="080808"/>
              <w:sz w:val="20"/>
            </w:rPr>
            <w:t>11</w:t>
          </w:r>
          <w:r w:rsidRPr="00C64D81">
            <w:rPr>
              <w:rFonts w:ascii="Arial" w:hAnsi="Arial" w:cs="Arial"/>
              <w:color w:val="080808"/>
              <w:sz w:val="20"/>
            </w:rPr>
            <w:t>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vAlign w:val="center"/>
        </w:tcPr>
        <w:p w14:paraId="4C1F3A1D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vAlign w:val="center"/>
        </w:tcPr>
        <w:p w14:paraId="65054605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1D124D7D" w14:textId="77777777" w:rsidR="00C64D81" w:rsidRDefault="00C6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0E20" w14:textId="77777777" w:rsidR="00B6061A" w:rsidRDefault="00B6061A" w:rsidP="00C64D81">
      <w:pPr>
        <w:spacing w:after="0"/>
      </w:pPr>
      <w:r>
        <w:separator/>
      </w:r>
    </w:p>
  </w:footnote>
  <w:footnote w:type="continuationSeparator" w:id="0">
    <w:p w14:paraId="6E717AE3" w14:textId="77777777" w:rsidR="00B6061A" w:rsidRDefault="00B6061A" w:rsidP="00C64D81">
      <w:pPr>
        <w:spacing w:after="0"/>
      </w:pPr>
      <w:r>
        <w:continuationSeparator/>
      </w:r>
    </w:p>
  </w:footnote>
  <w:footnote w:id="1">
    <w:p w14:paraId="4FE6C1BF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2A3A0A4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3A568EC4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1–2“ pokrývá nedokončené základní vzdělání až střední vzdělání bez maturity i výučního listu, tj. praktické jednoleté. </w:t>
      </w:r>
    </w:p>
  </w:footnote>
  <w:footnote w:id="4">
    <w:p w14:paraId="25AFD138" w14:textId="6210CB0A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3–4“ pokrývá střední vzdělání bez maturity i výučního listu, tj. praktické dvouleté až pomaturitní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nástavbové studium.</w:t>
      </w:r>
    </w:p>
  </w:footnote>
  <w:footnote w:id="5">
    <w:p w14:paraId="64FA06EA" w14:textId="77777777" w:rsidR="006E4D8B" w:rsidRPr="006E4D8B" w:rsidRDefault="006E4D8B" w:rsidP="006E4D8B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5–8“ pokrývá vyšší odborné vzdělání až vysokoškolské doktorské vzdělání (včetně vzdělání uvedeným stupňům odpovídajícího).</w:t>
      </w:r>
    </w:p>
  </w:footnote>
  <w:footnote w:id="6">
    <w:p w14:paraId="66E83A56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7612F4B1" w14:textId="77777777" w:rsidR="006E4D8B" w:rsidRPr="006E4D8B" w:rsidRDefault="006E4D8B" w:rsidP="006E4D8B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6E4D8B">
        <w:rPr>
          <w:rStyle w:val="Znakapoznpodarou"/>
          <w:rFonts w:ascii="Arial" w:hAnsi="Arial" w:cs="Arial"/>
          <w:sz w:val="18"/>
          <w:szCs w:val="18"/>
        </w:rPr>
        <w:footnoteRef/>
      </w:r>
      <w:r w:rsidRPr="006E4D8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E4D8B">
        <w:rPr>
          <w:rFonts w:ascii="Arial" w:hAnsi="Arial" w:cs="Arial"/>
          <w:sz w:val="18"/>
          <w:szCs w:val="18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Jedná se o údaj spadající do zvláštní kategorie osobních údajů podle čl. 9 Obecného nařízení o ochraně osobních údajů.</w:t>
      </w:r>
    </w:p>
  </w:footnote>
  <w:footnote w:id="8">
    <w:p w14:paraId="50422961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Jedná se o údaj spadající do zvláštní kategorie osobních údajů podle čl. 9 Obecného nařízení o ochraně osobních údajů.</w:t>
      </w:r>
    </w:p>
  </w:footnote>
  <w:footnote w:id="9">
    <w:p w14:paraId="153A4A7A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847F4CC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7B872513" w14:textId="77777777" w:rsidR="006E4D8B" w:rsidRPr="006E4D8B" w:rsidRDefault="006E4D8B" w:rsidP="006E4D8B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0AA64A8F" w14:textId="77777777" w:rsidR="006E4D8B" w:rsidRPr="00CF4E93" w:rsidRDefault="006E4D8B" w:rsidP="006E4D8B">
      <w:pPr>
        <w:pStyle w:val="Textpoznpodarou"/>
        <w:rPr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2886FEC8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se při vstupu do projektu nevzdělávaly, a po skončení účasti v projektu jsou nově zapojeny do procesu vzdělávání/odborné přípravy.</w:t>
      </w:r>
    </w:p>
  </w:footnote>
  <w:footnote w:id="14">
    <w:p w14:paraId="5DE90649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5">
    <w:p w14:paraId="4FA3113C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6">
    <w:p w14:paraId="3DD90828" w14:textId="0EF9A012" w:rsidR="006E4D8B" w:rsidRDefault="006E4D8B" w:rsidP="006E4D8B">
      <w:pPr>
        <w:pStyle w:val="Textpoznpodarou"/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 apod.), </w:t>
      </w:r>
      <w:proofErr w:type="spellStart"/>
      <w:r w:rsidRPr="006E4D8B">
        <w:rPr>
          <w:rFonts w:ascii="Arial" w:hAnsi="Arial" w:cs="Arial"/>
          <w:szCs w:val="18"/>
        </w:rPr>
        <w:t>ii</w:t>
      </w:r>
      <w:proofErr w:type="spellEnd"/>
      <w:r w:rsidRPr="006E4D8B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6E4D8B">
        <w:rPr>
          <w:rFonts w:ascii="Arial" w:hAnsi="Arial" w:cs="Arial"/>
          <w:szCs w:val="18"/>
        </w:rPr>
        <w:t>iii</w:t>
      </w:r>
      <w:proofErr w:type="spellEnd"/>
      <w:r w:rsidRPr="006E4D8B">
        <w:rPr>
          <w:rFonts w:ascii="Arial" w:hAnsi="Arial" w:cs="Arial"/>
          <w:szCs w:val="18"/>
        </w:rPr>
        <w:t>) osoby, které se účastnily kurzů typu specializované IT (např. tvorba webových stránek, grafické programy, databázové nástroje apod.), včetně kurzů souvisejících s oblastí Průmyslu 4.0, robotizací a digitalizací práce a</w:t>
      </w:r>
      <w:r w:rsidR="004446A2"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využíváním autonomních systémů a umělé inteligence, nebo kurzů, ve kterých nejsou digitální dovednosti primárním cílem, ale jsou jejich nezbytnou součástí (např. účetní programy). V rámci výzev k předkládání žádostí o podporu může být specifikováno, které z výše uvedených oblastí digitálních dovedností jsou přípustné pro naplňování indikátoru v dané výzvě, stejně tak mohou být ve výzvě specifikovány další podmínky pro započítání osob do tohoto indikátoru.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0C47" w14:textId="2D1B858B" w:rsidR="00C64D81" w:rsidRDefault="00C64D81">
    <w:pPr>
      <w:pStyle w:val="Zhlav"/>
    </w:pPr>
  </w:p>
  <w:p w14:paraId="504F82A6" w14:textId="77777777" w:rsidR="00C64D81" w:rsidRDefault="00C64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DABD" w14:textId="7528D17C" w:rsidR="00C64D81" w:rsidRDefault="005378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F97417" wp14:editId="10F61142">
          <wp:simplePos x="0" y="0"/>
          <wp:positionH relativeFrom="margin">
            <wp:align>center</wp:align>
          </wp:positionH>
          <wp:positionV relativeFrom="paragraph">
            <wp:posOffset>-244475</wp:posOffset>
          </wp:positionV>
          <wp:extent cx="6233160" cy="826327"/>
          <wp:effectExtent l="0" t="0" r="0" b="0"/>
          <wp:wrapNone/>
          <wp:docPr id="1" name="Obrázek 1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160" cy="826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76A"/>
    <w:multiLevelType w:val="hybridMultilevel"/>
    <w:tmpl w:val="80A227F2"/>
    <w:lvl w:ilvl="0" w:tplc="A4B89D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4B3B"/>
    <w:multiLevelType w:val="hybridMultilevel"/>
    <w:tmpl w:val="BB2AD20A"/>
    <w:lvl w:ilvl="0" w:tplc="5ACEFE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152">
    <w:abstractNumId w:val="2"/>
  </w:num>
  <w:num w:numId="2" w16cid:durableId="2092043002">
    <w:abstractNumId w:val="0"/>
  </w:num>
  <w:num w:numId="3" w16cid:durableId="169595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1"/>
    <w:rsid w:val="00064FC7"/>
    <w:rsid w:val="0015398C"/>
    <w:rsid w:val="0021182D"/>
    <w:rsid w:val="00224252"/>
    <w:rsid w:val="00234EA0"/>
    <w:rsid w:val="00287F2D"/>
    <w:rsid w:val="004446A2"/>
    <w:rsid w:val="004759C9"/>
    <w:rsid w:val="004A1327"/>
    <w:rsid w:val="00535E98"/>
    <w:rsid w:val="005378B8"/>
    <w:rsid w:val="006E4D8B"/>
    <w:rsid w:val="00730F81"/>
    <w:rsid w:val="00735FAD"/>
    <w:rsid w:val="00782669"/>
    <w:rsid w:val="00A12A6E"/>
    <w:rsid w:val="00AB556D"/>
    <w:rsid w:val="00B6061A"/>
    <w:rsid w:val="00C2262A"/>
    <w:rsid w:val="00C22C4D"/>
    <w:rsid w:val="00C64D81"/>
    <w:rsid w:val="00D772A1"/>
    <w:rsid w:val="00EC583A"/>
    <w:rsid w:val="00F6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53F746"/>
  <w15:chartTrackingRefBased/>
  <w15:docId w15:val="{09B79243-6BA7-402B-8C5E-A96D4B43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D81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4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4D81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D8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D81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64D81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64D81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C64D81"/>
    <w:rPr>
      <w:vertAlign w:val="superscript"/>
    </w:rPr>
  </w:style>
  <w:style w:type="paragraph" w:customStyle="1" w:styleId="Tabulkatext16">
    <w:name w:val="Tabulka text16"/>
    <w:uiPriority w:val="6"/>
    <w:qFormat/>
    <w:rsid w:val="00C64D81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64D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4D8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4D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psv.cz/web/cz/informace-o-zpracovani-osobnich-udaju-gdpr-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 Podbrdsko</cp:lastModifiedBy>
  <cp:revision>3</cp:revision>
  <dcterms:created xsi:type="dcterms:W3CDTF">2026-01-09T13:20:00Z</dcterms:created>
  <dcterms:modified xsi:type="dcterms:W3CDTF">2026-01-22T12:31:00Z</dcterms:modified>
</cp:coreProperties>
</file>